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58D" w:rsidRDefault="00FD258D" w:rsidP="00FD258D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附件5</w:t>
      </w:r>
    </w:p>
    <w:p w:rsidR="00FD258D" w:rsidRDefault="00FD258D" w:rsidP="00FD258D">
      <w:pPr>
        <w:ind w:firstLineChars="200" w:firstLine="561"/>
        <w:jc w:val="center"/>
        <w:rPr>
          <w:rFonts w:asciiTheme="majorHAnsi" w:eastAsiaTheme="majorEastAsia" w:hAnsiTheme="majorHAnsi" w:cstheme="majorBidi"/>
          <w:b/>
          <w:bCs/>
          <w:sz w:val="36"/>
          <w:szCs w:val="28"/>
        </w:rPr>
      </w:pPr>
      <w:r w:rsidRPr="00CF7F7F">
        <w:rPr>
          <w:rFonts w:asciiTheme="majorEastAsia" w:eastAsiaTheme="majorEastAsia" w:hAnsiTheme="majorEastAsia" w:cs="Times New Roman" w:hint="eastAsia"/>
          <w:b/>
          <w:color w:val="000000"/>
          <w:sz w:val="28"/>
          <w:szCs w:val="28"/>
          <w:u w:val="single"/>
        </w:rPr>
        <w:t>XXXXX</w:t>
      </w:r>
      <w:r w:rsidRPr="005E562E">
        <w:rPr>
          <w:rFonts w:asciiTheme="majorHAnsi" w:eastAsiaTheme="majorEastAsia" w:hAnsiTheme="majorHAnsi" w:cstheme="majorBidi" w:hint="eastAsia"/>
          <w:b/>
          <w:bCs/>
          <w:sz w:val="36"/>
          <w:szCs w:val="28"/>
        </w:rPr>
        <w:t>学习成果</w:t>
      </w:r>
      <w:r>
        <w:rPr>
          <w:rFonts w:asciiTheme="majorHAnsi" w:eastAsiaTheme="majorEastAsia" w:hAnsiTheme="majorHAnsi" w:cstheme="majorBidi" w:hint="eastAsia"/>
          <w:b/>
          <w:bCs/>
          <w:sz w:val="36"/>
          <w:szCs w:val="28"/>
        </w:rPr>
        <w:t>认证委员会</w:t>
      </w:r>
      <w:r w:rsidRPr="005E562E">
        <w:rPr>
          <w:rFonts w:asciiTheme="majorHAnsi" w:eastAsiaTheme="majorEastAsia" w:hAnsiTheme="majorHAnsi" w:cstheme="majorBidi" w:hint="eastAsia"/>
          <w:b/>
          <w:bCs/>
          <w:sz w:val="36"/>
          <w:szCs w:val="28"/>
        </w:rPr>
        <w:t>备案表</w:t>
      </w:r>
    </w:p>
    <w:p w:rsidR="00FD258D" w:rsidRDefault="00FD258D" w:rsidP="00FD258D">
      <w:pPr>
        <w:ind w:firstLineChars="200" w:firstLine="721"/>
        <w:jc w:val="center"/>
        <w:rPr>
          <w:rFonts w:asciiTheme="majorHAnsi" w:eastAsiaTheme="majorEastAsia" w:hAnsiTheme="majorHAnsi" w:cstheme="majorBidi"/>
          <w:b/>
          <w:bCs/>
          <w:sz w:val="36"/>
          <w:szCs w:val="28"/>
        </w:rPr>
      </w:pPr>
    </w:p>
    <w:tbl>
      <w:tblPr>
        <w:tblStyle w:val="a3"/>
        <w:tblW w:w="5406" w:type="pct"/>
        <w:jc w:val="center"/>
        <w:tblInd w:w="-851" w:type="dxa"/>
        <w:tblLook w:val="04A0" w:firstRow="1" w:lastRow="0" w:firstColumn="1" w:lastColumn="0" w:noHBand="0" w:noVBand="1"/>
      </w:tblPr>
      <w:tblGrid>
        <w:gridCol w:w="2112"/>
        <w:gridCol w:w="1453"/>
        <w:gridCol w:w="1845"/>
        <w:gridCol w:w="1456"/>
        <w:gridCol w:w="812"/>
        <w:gridCol w:w="1192"/>
        <w:gridCol w:w="2127"/>
        <w:gridCol w:w="555"/>
        <w:gridCol w:w="2127"/>
        <w:gridCol w:w="1646"/>
      </w:tblGrid>
      <w:tr w:rsidR="003E6191" w:rsidTr="003E6191">
        <w:trPr>
          <w:jc w:val="center"/>
        </w:trPr>
        <w:tc>
          <w:tcPr>
            <w:tcW w:w="689" w:type="pct"/>
          </w:tcPr>
          <w:p w:rsidR="003E6191" w:rsidRPr="00512689" w:rsidRDefault="003E6191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4311" w:type="pct"/>
            <w:gridSpan w:val="9"/>
          </w:tcPr>
          <w:p w:rsidR="003E6191" w:rsidRPr="005E562E" w:rsidRDefault="003E6191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bookmarkStart w:id="0" w:name="_GoBack"/>
            <w:bookmarkEnd w:id="0"/>
          </w:p>
        </w:tc>
      </w:tr>
      <w:tr w:rsidR="00FD258D" w:rsidTr="00FD258D">
        <w:trPr>
          <w:jc w:val="center"/>
        </w:trPr>
        <w:tc>
          <w:tcPr>
            <w:tcW w:w="689" w:type="pct"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性质</w:t>
            </w:r>
          </w:p>
        </w:tc>
        <w:tc>
          <w:tcPr>
            <w:tcW w:w="1816" w:type="pct"/>
            <w:gridSpan w:val="4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1083" w:type="pct"/>
            <w:gridSpan w:val="2"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主管部门</w:t>
            </w:r>
          </w:p>
        </w:tc>
        <w:tc>
          <w:tcPr>
            <w:tcW w:w="1412" w:type="pct"/>
            <w:gridSpan w:val="3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jc w:val="center"/>
        </w:trPr>
        <w:tc>
          <w:tcPr>
            <w:tcW w:w="689" w:type="pct"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单位性质</w:t>
            </w:r>
          </w:p>
        </w:tc>
        <w:tc>
          <w:tcPr>
            <w:tcW w:w="4311" w:type="pct"/>
            <w:gridSpan w:val="9"/>
          </w:tcPr>
          <w:p w:rsidR="00FD258D" w:rsidRPr="005E562E" w:rsidRDefault="00FD258D" w:rsidP="00FD258D">
            <w:pPr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□普通本科学校  □职业院校  □自学考试机构   □网络教育机构  □非学历教育机构</w:t>
            </w:r>
          </w:p>
        </w:tc>
      </w:tr>
      <w:tr w:rsidR="00FD258D" w:rsidTr="00FD258D">
        <w:trPr>
          <w:jc w:val="center"/>
        </w:trPr>
        <w:tc>
          <w:tcPr>
            <w:tcW w:w="689" w:type="pct"/>
            <w:vMerge w:val="restart"/>
          </w:tcPr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学习成果认证委员会专家</w:t>
            </w:r>
          </w:p>
        </w:tc>
        <w:tc>
          <w:tcPr>
            <w:tcW w:w="474" w:type="pct"/>
          </w:tcPr>
          <w:p w:rsidR="00FD258D" w:rsidRPr="00512689" w:rsidRDefault="00FD258D" w:rsidP="00A05371">
            <w:pPr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专家</w:t>
            </w: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602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 w:rsidRPr="002915DC"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职称/职务</w:t>
            </w:r>
          </w:p>
        </w:tc>
        <w:tc>
          <w:tcPr>
            <w:tcW w:w="475" w:type="pct"/>
          </w:tcPr>
          <w:p w:rsidR="00FD258D" w:rsidRPr="00512689" w:rsidRDefault="00FD258D" w:rsidP="00A05371">
            <w:pPr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出生</w:t>
            </w: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年月</w:t>
            </w:r>
          </w:p>
        </w:tc>
        <w:tc>
          <w:tcPr>
            <w:tcW w:w="654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875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电子信箱</w:t>
            </w:r>
          </w:p>
        </w:tc>
        <w:tc>
          <w:tcPr>
            <w:tcW w:w="694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学科专业</w:t>
            </w:r>
          </w:p>
        </w:tc>
        <w:tc>
          <w:tcPr>
            <w:tcW w:w="537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  <w:r w:rsidRPr="002915DC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专业大类</w:t>
            </w:r>
          </w:p>
        </w:tc>
      </w:tr>
      <w:tr w:rsidR="00FD258D" w:rsidTr="00FD258D">
        <w:trPr>
          <w:trHeight w:val="614"/>
          <w:jc w:val="center"/>
        </w:trPr>
        <w:tc>
          <w:tcPr>
            <w:tcW w:w="689" w:type="pct"/>
            <w:vMerge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474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02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475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54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75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94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537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trHeight w:val="538"/>
          <w:jc w:val="center"/>
        </w:trPr>
        <w:tc>
          <w:tcPr>
            <w:tcW w:w="689" w:type="pct"/>
            <w:vMerge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474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02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475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54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75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94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537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trHeight w:val="476"/>
          <w:jc w:val="center"/>
        </w:trPr>
        <w:tc>
          <w:tcPr>
            <w:tcW w:w="689" w:type="pct"/>
            <w:vMerge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474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02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475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54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75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94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537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trHeight w:val="541"/>
          <w:jc w:val="center"/>
        </w:trPr>
        <w:tc>
          <w:tcPr>
            <w:tcW w:w="689" w:type="pct"/>
            <w:vMerge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474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02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475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54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75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94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537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trHeight w:val="277"/>
          <w:jc w:val="center"/>
        </w:trPr>
        <w:tc>
          <w:tcPr>
            <w:tcW w:w="689" w:type="pct"/>
            <w:vMerge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474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02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475" w:type="pct"/>
          </w:tcPr>
          <w:p w:rsidR="00FD258D" w:rsidRPr="00DB64B2" w:rsidRDefault="00FD258D" w:rsidP="00A05371">
            <w:pPr>
              <w:spacing w:line="360" w:lineRule="exact"/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54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875" w:type="pct"/>
            <w:gridSpan w:val="2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694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  <w:tc>
          <w:tcPr>
            <w:tcW w:w="537" w:type="pct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trHeight w:val="2117"/>
          <w:jc w:val="center"/>
        </w:trPr>
        <w:tc>
          <w:tcPr>
            <w:tcW w:w="689" w:type="pct"/>
          </w:tcPr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所在</w:t>
            </w:r>
            <w:r>
              <w:rPr>
                <w:rFonts w:ascii="仿宋_GB2312" w:eastAsia="仿宋_GB2312" w:hAnsi="Calibri" w:cs="Times New Roman" w:hint="eastAsia"/>
                <w:b/>
                <w:color w:val="000000"/>
                <w:sz w:val="28"/>
                <w:szCs w:val="28"/>
              </w:rPr>
              <w:t>单位意见</w:t>
            </w:r>
          </w:p>
        </w:tc>
        <w:tc>
          <w:tcPr>
            <w:tcW w:w="4311" w:type="pct"/>
            <w:gridSpan w:val="9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trHeight w:val="2112"/>
          <w:jc w:val="center"/>
        </w:trPr>
        <w:tc>
          <w:tcPr>
            <w:tcW w:w="689" w:type="pct"/>
          </w:tcPr>
          <w:p w:rsidR="00FD258D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</w:p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重庆市终身学习学分银行管理中心意见</w:t>
            </w:r>
          </w:p>
        </w:tc>
        <w:tc>
          <w:tcPr>
            <w:tcW w:w="4311" w:type="pct"/>
            <w:gridSpan w:val="9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  <w:tr w:rsidR="00FD258D" w:rsidTr="00FD258D">
        <w:trPr>
          <w:jc w:val="center"/>
        </w:trPr>
        <w:tc>
          <w:tcPr>
            <w:tcW w:w="689" w:type="pct"/>
          </w:tcPr>
          <w:p w:rsidR="00FD258D" w:rsidRPr="00512689" w:rsidRDefault="00FD258D" w:rsidP="00A05371">
            <w:pPr>
              <w:spacing w:line="360" w:lineRule="exact"/>
              <w:jc w:val="center"/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</w:pPr>
            <w:r w:rsidRPr="00512689">
              <w:rPr>
                <w:rFonts w:ascii="仿宋_GB2312" w:eastAsia="仿宋_GB2312" w:hAnsi="Calibri" w:cs="Times New Roman"/>
                <w:b/>
                <w:color w:val="000000"/>
                <w:sz w:val="28"/>
                <w:szCs w:val="28"/>
              </w:rPr>
              <w:t>备注</w:t>
            </w:r>
          </w:p>
        </w:tc>
        <w:tc>
          <w:tcPr>
            <w:tcW w:w="4311" w:type="pct"/>
            <w:gridSpan w:val="9"/>
          </w:tcPr>
          <w:p w:rsidR="00FD258D" w:rsidRPr="005E562E" w:rsidRDefault="00FD258D" w:rsidP="00A05371">
            <w:pPr>
              <w:jc w:val="center"/>
              <w:rPr>
                <w:rFonts w:ascii="仿宋_GB2312" w:eastAsia="仿宋_GB2312" w:hAnsi="仿宋_GB2312" w:cs="仿宋_GB2312"/>
                <w:sz w:val="30"/>
                <w:szCs w:val="30"/>
              </w:rPr>
            </w:pPr>
          </w:p>
        </w:tc>
      </w:tr>
    </w:tbl>
    <w:p w:rsidR="00FD258D" w:rsidRDefault="00FD258D" w:rsidP="00FD258D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FD258D" w:rsidRPr="005E562E" w:rsidRDefault="00FD258D" w:rsidP="00FD258D">
      <w:pPr>
        <w:rPr>
          <w:rFonts w:ascii="方正仿宋_GBK" w:eastAsia="方正仿宋_GBK"/>
          <w:b/>
          <w:sz w:val="32"/>
          <w:szCs w:val="32"/>
        </w:rPr>
      </w:pPr>
    </w:p>
    <w:p w:rsidR="0089232A" w:rsidRDefault="0089232A"/>
    <w:sectPr w:rsidR="0089232A" w:rsidSect="00FD258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Device Font 10cpi"/>
    <w:panose1 w:val="020F0502020204030204"/>
    <w:charset w:val="00"/>
    <w:family w:val="swiss"/>
    <w:pitch w:val="variable"/>
    <w:sig w:usb0="00000000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0" w:usb1="288F0000" w:usb2="00000016" w:usb3="00000000" w:csb0="00040001" w:csb1="00000000"/>
  </w:font>
  <w:font w:name="Times New Roman">
    <w:altName w:val="Device Font 10cpi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方正仿宋_GBK">
    <w:charset w:val="86"/>
    <w:family w:val="script"/>
    <w:pitch w:val="default"/>
    <w:sig w:usb0="00000000" w:usb1="080E0000" w:usb2="00000000" w:usb3="00000000" w:csb0="00040000" w:csb1="00000000"/>
  </w:font>
  <w:font w:name="Cambria">
    <w:altName w:val="Device Font 10cpi"/>
    <w:panose1 w:val="02040503050406030204"/>
    <w:charset w:val="00"/>
    <w:family w:val="roman"/>
    <w:pitch w:val="variable"/>
    <w:sig w:usb0="00000001" w:usb1="420024FF" w:usb2="0200000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2AE"/>
    <w:rsid w:val="003E6191"/>
    <w:rsid w:val="00477656"/>
    <w:rsid w:val="007172AE"/>
    <w:rsid w:val="0089232A"/>
    <w:rsid w:val="00FD2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5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D258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5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D258D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黄娥</dc:creator>
  <cp:keywords/>
  <dc:description/>
  <cp:lastModifiedBy>黄娥</cp:lastModifiedBy>
  <cp:revision>5</cp:revision>
  <dcterms:created xsi:type="dcterms:W3CDTF">2022-03-21T02:05:00Z</dcterms:created>
  <dcterms:modified xsi:type="dcterms:W3CDTF">2022-03-21T02:09:00Z</dcterms:modified>
</cp:coreProperties>
</file>